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F98" w:rsidRPr="00D56339" w:rsidRDefault="003B5F98" w:rsidP="003B5F98">
      <w:pPr>
        <w:spacing w:after="0" w:line="240" w:lineRule="auto"/>
        <w:rPr>
          <w:rFonts w:ascii="Arial" w:hAnsi="Arial" w:cs="Arial"/>
          <w:b/>
        </w:rPr>
      </w:pPr>
    </w:p>
    <w:p w:rsidR="003B5F98" w:rsidRPr="00D56339" w:rsidRDefault="00474D3B" w:rsidP="000A43F2">
      <w:pPr>
        <w:spacing w:after="0" w:line="240" w:lineRule="auto"/>
        <w:jc w:val="center"/>
        <w:rPr>
          <w:rFonts w:ascii="Arial" w:hAnsi="Arial" w:cs="Arial"/>
          <w:b/>
        </w:rPr>
      </w:pPr>
      <w:r w:rsidRPr="00D56339">
        <w:rPr>
          <w:noProof/>
          <w:lang w:eastAsia="ca-ES"/>
        </w:rPr>
        <w:drawing>
          <wp:inline distT="0" distB="0" distL="0" distR="0">
            <wp:extent cx="1485900" cy="525372"/>
            <wp:effectExtent l="19050" t="0" r="0" b="0"/>
            <wp:docPr id="3" name="Imagen 1" descr="Image result for girones terra de passe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irones terra de passei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25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D12" w:rsidRDefault="004E5D12" w:rsidP="009528EB">
      <w:pPr>
        <w:jc w:val="both"/>
        <w:rPr>
          <w:rFonts w:ascii="Arial" w:hAnsi="Arial" w:cs="Arial"/>
          <w:b/>
          <w:sz w:val="28"/>
        </w:rPr>
      </w:pPr>
    </w:p>
    <w:p w:rsidR="000E2DB5" w:rsidRDefault="000E2DB5" w:rsidP="000E2DB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nova edició </w:t>
      </w:r>
      <w:r w:rsidR="00684D5E">
        <w:rPr>
          <w:rFonts w:ascii="Arial" w:hAnsi="Arial" w:cs="Arial"/>
          <w:b/>
          <w:sz w:val="24"/>
          <w:szCs w:val="24"/>
        </w:rPr>
        <w:t xml:space="preserve">del </w:t>
      </w:r>
      <w:r>
        <w:rPr>
          <w:rFonts w:ascii="Arial" w:hAnsi="Arial" w:cs="Arial"/>
          <w:b/>
          <w:sz w:val="24"/>
          <w:szCs w:val="24"/>
        </w:rPr>
        <w:t>Senderisme Guiat al Gironès</w:t>
      </w:r>
      <w:r w:rsidR="00AD7B74">
        <w:rPr>
          <w:rFonts w:ascii="Arial" w:hAnsi="Arial" w:cs="Arial"/>
          <w:b/>
          <w:sz w:val="24"/>
          <w:szCs w:val="24"/>
        </w:rPr>
        <w:t xml:space="preserve"> 2023</w:t>
      </w:r>
      <w:r>
        <w:rPr>
          <w:rFonts w:ascii="Arial" w:hAnsi="Arial" w:cs="Arial"/>
          <w:b/>
          <w:sz w:val="24"/>
          <w:szCs w:val="24"/>
        </w:rPr>
        <w:t xml:space="preserve"> arr</w:t>
      </w:r>
      <w:r w:rsidR="00AD7B74">
        <w:rPr>
          <w:rFonts w:ascii="Arial" w:hAnsi="Arial" w:cs="Arial"/>
          <w:b/>
          <w:sz w:val="24"/>
          <w:szCs w:val="24"/>
        </w:rPr>
        <w:t>enca</w:t>
      </w:r>
      <w:r>
        <w:rPr>
          <w:rFonts w:ascii="Arial" w:hAnsi="Arial" w:cs="Arial"/>
          <w:b/>
          <w:sz w:val="24"/>
          <w:szCs w:val="24"/>
        </w:rPr>
        <w:t xml:space="preserve"> amb</w:t>
      </w:r>
      <w:r w:rsidRPr="000E2DB5">
        <w:rPr>
          <w:rFonts w:ascii="Arial" w:hAnsi="Arial" w:cs="Arial"/>
          <w:b/>
          <w:sz w:val="24"/>
          <w:szCs w:val="24"/>
        </w:rPr>
        <w:t xml:space="preserve"> 11 sortides entre febrer i juny</w:t>
      </w:r>
    </w:p>
    <w:p w:rsidR="00106BDF" w:rsidRPr="000E2DB5" w:rsidRDefault="002C5E9B" w:rsidP="000E2DB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E2DB5">
        <w:rPr>
          <w:rFonts w:ascii="Arial" w:hAnsi="Arial" w:cs="Arial"/>
          <w:sz w:val="24"/>
          <w:szCs w:val="24"/>
        </w:rPr>
        <w:t xml:space="preserve">El Consell Comarcal del Gironès </w:t>
      </w:r>
      <w:r w:rsidR="009528EB" w:rsidRPr="000E2DB5">
        <w:rPr>
          <w:rFonts w:ascii="Arial" w:hAnsi="Arial" w:cs="Arial"/>
          <w:sz w:val="24"/>
          <w:szCs w:val="24"/>
        </w:rPr>
        <w:t xml:space="preserve">ha publicat la programació de la primera meitat de l’any on s’inclouen </w:t>
      </w:r>
      <w:r w:rsidRPr="00684D5E">
        <w:rPr>
          <w:rFonts w:ascii="Arial" w:hAnsi="Arial" w:cs="Arial"/>
          <w:b/>
          <w:sz w:val="24"/>
          <w:szCs w:val="24"/>
        </w:rPr>
        <w:t>11</w:t>
      </w:r>
      <w:r w:rsidR="009528EB" w:rsidRPr="00684D5E">
        <w:rPr>
          <w:rFonts w:ascii="Arial" w:hAnsi="Arial" w:cs="Arial"/>
          <w:b/>
          <w:sz w:val="24"/>
          <w:szCs w:val="24"/>
        </w:rPr>
        <w:t xml:space="preserve"> sortid</w:t>
      </w:r>
      <w:r w:rsidRPr="00684D5E">
        <w:rPr>
          <w:rFonts w:ascii="Arial" w:hAnsi="Arial" w:cs="Arial"/>
          <w:b/>
          <w:sz w:val="24"/>
          <w:szCs w:val="24"/>
        </w:rPr>
        <w:t>es</w:t>
      </w:r>
      <w:r w:rsidRPr="000E2DB5">
        <w:rPr>
          <w:rFonts w:ascii="Arial" w:hAnsi="Arial" w:cs="Arial"/>
          <w:sz w:val="24"/>
          <w:szCs w:val="24"/>
        </w:rPr>
        <w:t xml:space="preserve"> </w:t>
      </w:r>
      <w:r w:rsidR="00AD7B74">
        <w:rPr>
          <w:rFonts w:ascii="Arial" w:hAnsi="Arial" w:cs="Arial"/>
          <w:sz w:val="24"/>
          <w:szCs w:val="24"/>
        </w:rPr>
        <w:t>per la comarca</w:t>
      </w:r>
      <w:r w:rsidRPr="000E2DB5">
        <w:rPr>
          <w:rFonts w:ascii="Arial" w:hAnsi="Arial" w:cs="Arial"/>
          <w:sz w:val="24"/>
          <w:szCs w:val="24"/>
        </w:rPr>
        <w:t xml:space="preserve"> repartides al llarg dels pròxims mesos d’hivern i primavera.</w:t>
      </w:r>
    </w:p>
    <w:p w:rsidR="00106BDF" w:rsidRPr="000E2DB5" w:rsidRDefault="004E5D12" w:rsidP="000E2DB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E2DB5">
        <w:rPr>
          <w:rFonts w:ascii="Arial" w:hAnsi="Arial" w:cs="Arial"/>
          <w:sz w:val="24"/>
          <w:szCs w:val="24"/>
        </w:rPr>
        <w:t>Després de 14</w:t>
      </w:r>
      <w:r w:rsidR="00106BDF" w:rsidRPr="000E2DB5">
        <w:rPr>
          <w:rFonts w:ascii="Arial" w:hAnsi="Arial" w:cs="Arial"/>
          <w:sz w:val="24"/>
          <w:szCs w:val="24"/>
        </w:rPr>
        <w:t xml:space="preserve"> edicions</w:t>
      </w:r>
      <w:r w:rsidR="00B9476A" w:rsidRPr="000E2DB5">
        <w:rPr>
          <w:rFonts w:ascii="Arial" w:hAnsi="Arial" w:cs="Arial"/>
          <w:sz w:val="24"/>
          <w:szCs w:val="24"/>
        </w:rPr>
        <w:t>,</w:t>
      </w:r>
      <w:r w:rsidR="00106BDF" w:rsidRPr="000E2DB5">
        <w:rPr>
          <w:rFonts w:ascii="Arial" w:hAnsi="Arial" w:cs="Arial"/>
          <w:sz w:val="24"/>
          <w:szCs w:val="24"/>
        </w:rPr>
        <w:t xml:space="preserve"> el programa </w:t>
      </w:r>
      <w:r w:rsidR="00106BDF" w:rsidRPr="000E2DB5">
        <w:rPr>
          <w:rFonts w:ascii="Arial" w:hAnsi="Arial" w:cs="Arial"/>
          <w:b/>
          <w:sz w:val="24"/>
          <w:szCs w:val="24"/>
        </w:rPr>
        <w:t>“Mou-te: Senderisme Guiat al Gironès”</w:t>
      </w:r>
      <w:r w:rsidRPr="000E2DB5">
        <w:rPr>
          <w:rFonts w:ascii="Arial" w:hAnsi="Arial" w:cs="Arial"/>
          <w:sz w:val="24"/>
          <w:szCs w:val="24"/>
        </w:rPr>
        <w:t xml:space="preserve"> impulsat per l</w:t>
      </w:r>
      <w:r w:rsidR="00106BDF" w:rsidRPr="000E2DB5">
        <w:rPr>
          <w:rFonts w:ascii="Arial" w:hAnsi="Arial" w:cs="Arial"/>
          <w:sz w:val="24"/>
          <w:szCs w:val="24"/>
        </w:rPr>
        <w:t xml:space="preserve">’Àrea de Turisme </w:t>
      </w:r>
      <w:r w:rsidR="00106BDF" w:rsidRPr="000E2DB5">
        <w:rPr>
          <w:rFonts w:ascii="Arial" w:eastAsia="Times New Roman" w:hAnsi="Arial" w:cs="Arial"/>
          <w:sz w:val="24"/>
          <w:szCs w:val="24"/>
          <w:lang w:eastAsia="ca-ES"/>
        </w:rPr>
        <w:t>d</w:t>
      </w:r>
      <w:r w:rsidR="00B9476A" w:rsidRPr="000E2DB5">
        <w:rPr>
          <w:rFonts w:ascii="Arial" w:eastAsia="Times New Roman" w:hAnsi="Arial" w:cs="Arial"/>
          <w:sz w:val="24"/>
          <w:szCs w:val="24"/>
          <w:lang w:eastAsia="ca-ES"/>
        </w:rPr>
        <w:t>el Consell Comarcal del Gironès</w:t>
      </w:r>
      <w:r w:rsidR="00106BDF" w:rsidRPr="000E2DB5">
        <w:rPr>
          <w:rFonts w:ascii="Arial" w:eastAsia="Times New Roman" w:hAnsi="Arial" w:cs="Arial"/>
          <w:sz w:val="24"/>
          <w:szCs w:val="24"/>
          <w:lang w:eastAsia="ca-ES"/>
        </w:rPr>
        <w:t xml:space="preserve"> s’ha convertit en una activitat molt consolida</w:t>
      </w:r>
      <w:r w:rsidR="00D56339" w:rsidRPr="000E2DB5">
        <w:rPr>
          <w:rFonts w:ascii="Arial" w:eastAsia="Times New Roman" w:hAnsi="Arial" w:cs="Arial"/>
          <w:sz w:val="24"/>
          <w:szCs w:val="24"/>
          <w:lang w:eastAsia="ca-ES"/>
        </w:rPr>
        <w:t>da en el territori</w:t>
      </w:r>
      <w:r w:rsidR="00684D5E">
        <w:rPr>
          <w:rFonts w:ascii="Arial" w:eastAsia="Times New Roman" w:hAnsi="Arial" w:cs="Arial"/>
          <w:sz w:val="24"/>
          <w:szCs w:val="24"/>
          <w:lang w:eastAsia="ca-ES"/>
        </w:rPr>
        <w:t>,</w:t>
      </w:r>
      <w:r w:rsidR="00106BDF" w:rsidRPr="000E2DB5">
        <w:rPr>
          <w:rFonts w:ascii="Arial" w:eastAsia="Times New Roman" w:hAnsi="Arial" w:cs="Arial"/>
          <w:sz w:val="24"/>
          <w:szCs w:val="24"/>
          <w:lang w:eastAsia="ca-ES"/>
        </w:rPr>
        <w:t xml:space="preserve"> </w:t>
      </w:r>
      <w:r w:rsidR="00684D5E">
        <w:rPr>
          <w:rFonts w:ascii="Arial" w:eastAsia="Times New Roman" w:hAnsi="Arial" w:cs="Arial"/>
          <w:sz w:val="24"/>
          <w:szCs w:val="24"/>
          <w:lang w:eastAsia="ca-ES"/>
        </w:rPr>
        <w:t xml:space="preserve">amb un públic fidel i </w:t>
      </w:r>
      <w:r w:rsidR="00106BDF" w:rsidRPr="000E2DB5">
        <w:rPr>
          <w:rFonts w:ascii="Arial" w:eastAsia="Times New Roman" w:hAnsi="Arial" w:cs="Arial"/>
          <w:sz w:val="24"/>
          <w:szCs w:val="24"/>
          <w:lang w:eastAsia="ca-ES"/>
        </w:rPr>
        <w:t xml:space="preserve">que </w:t>
      </w:r>
      <w:r w:rsidR="00106BDF" w:rsidRPr="000E2DB5">
        <w:rPr>
          <w:rFonts w:ascii="Arial" w:hAnsi="Arial" w:cs="Arial"/>
          <w:sz w:val="24"/>
          <w:szCs w:val="24"/>
        </w:rPr>
        <w:t>cada any atrau més adeptes</w:t>
      </w:r>
      <w:r w:rsidR="00684D5E">
        <w:rPr>
          <w:rFonts w:ascii="Arial" w:hAnsi="Arial" w:cs="Arial"/>
          <w:sz w:val="24"/>
          <w:szCs w:val="24"/>
        </w:rPr>
        <w:t>.</w:t>
      </w:r>
    </w:p>
    <w:p w:rsidR="00924052" w:rsidRPr="000E2DB5" w:rsidRDefault="00106BDF" w:rsidP="000E2DB5">
      <w:pPr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</w:pPr>
      <w:r w:rsidRPr="000E2DB5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>La programació per aquest</w:t>
      </w:r>
      <w:r w:rsidR="002C5E9B" w:rsidRPr="000E2DB5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 xml:space="preserve"> primer semestre </w:t>
      </w:r>
      <w:r w:rsidRPr="000E2DB5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 xml:space="preserve">inclou </w:t>
      </w:r>
      <w:r w:rsidR="004E5D12" w:rsidRPr="00684D5E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 xml:space="preserve">11 </w:t>
      </w:r>
      <w:r w:rsidRPr="00684D5E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>sortides</w:t>
      </w:r>
      <w:r w:rsidR="00B9476A" w:rsidRPr="000E2DB5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 xml:space="preserve"> entre febrer i juny</w:t>
      </w:r>
      <w:r w:rsidR="00924052" w:rsidRPr="000E2DB5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 xml:space="preserve">. </w:t>
      </w:r>
      <w:r w:rsidR="00924052" w:rsidRPr="000E2DB5">
        <w:rPr>
          <w:rFonts w:ascii="Arial" w:hAnsi="Arial" w:cs="Arial"/>
          <w:color w:val="000000"/>
          <w:sz w:val="24"/>
          <w:szCs w:val="24"/>
        </w:rPr>
        <w:t>La primera sortida de l'any es farà el pròxim diumenge 12</w:t>
      </w:r>
      <w:r w:rsidR="00AD7B74">
        <w:rPr>
          <w:rFonts w:ascii="Arial" w:hAnsi="Arial" w:cs="Arial"/>
          <w:color w:val="000000"/>
          <w:sz w:val="24"/>
          <w:szCs w:val="24"/>
        </w:rPr>
        <w:t xml:space="preserve"> de febrer amb una pujada fins a</w:t>
      </w:r>
      <w:r w:rsidR="00924052" w:rsidRPr="000E2DB5">
        <w:rPr>
          <w:rFonts w:ascii="Arial" w:hAnsi="Arial" w:cs="Arial"/>
          <w:color w:val="000000"/>
          <w:sz w:val="24"/>
          <w:szCs w:val="24"/>
        </w:rPr>
        <w:t xml:space="preserve">l </w:t>
      </w:r>
      <w:r w:rsidR="00924052" w:rsidRPr="002F5B40">
        <w:rPr>
          <w:rFonts w:ascii="Arial" w:hAnsi="Arial" w:cs="Arial"/>
          <w:i/>
          <w:color w:val="000000"/>
          <w:sz w:val="24"/>
          <w:szCs w:val="24"/>
        </w:rPr>
        <w:t>Castell de Sant Miquel,</w:t>
      </w:r>
      <w:r w:rsidR="00924052" w:rsidRPr="000E2DB5">
        <w:rPr>
          <w:rFonts w:ascii="Arial" w:hAnsi="Arial" w:cs="Arial"/>
          <w:color w:val="000000"/>
          <w:sz w:val="24"/>
          <w:szCs w:val="24"/>
        </w:rPr>
        <w:t xml:space="preserve"> a Girona. Després d’aquesta li seguiran una desena més de sortides als municipis de </w:t>
      </w:r>
      <w:r w:rsidR="00924052" w:rsidRPr="000E2DB5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>Sant Martí de Llémena, Sant Julià de Ramis, Sant Gregori, Aiguaviva, Salt, Fornells de la Selva, Llambilles, Bordils i Cassà de la Selva.</w:t>
      </w:r>
    </w:p>
    <w:p w:rsidR="00731DE9" w:rsidRPr="00371A79" w:rsidRDefault="00924052" w:rsidP="00AD7B7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71A79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>Totes aquestes sortides</w:t>
      </w:r>
      <w:r w:rsidR="002F5B40" w:rsidRPr="00371A79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 xml:space="preserve"> es f</w:t>
      </w:r>
      <w:r w:rsidR="00AD7B74" w:rsidRPr="00371A79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>a</w:t>
      </w:r>
      <w:r w:rsidR="002F5B40" w:rsidRPr="00371A79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>ra</w:t>
      </w:r>
      <w:r w:rsidR="00106BDF" w:rsidRPr="00371A79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 xml:space="preserve">n </w:t>
      </w:r>
      <w:r w:rsidR="00731DE9" w:rsidRPr="00371A79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 xml:space="preserve">sempre amb </w:t>
      </w:r>
      <w:r w:rsidR="00106BDF" w:rsidRPr="00371A79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 xml:space="preserve">un guia de natura </w:t>
      </w:r>
      <w:r w:rsidR="00106BDF" w:rsidRPr="00371A79">
        <w:rPr>
          <w:rFonts w:ascii="Arial" w:hAnsi="Arial" w:cs="Arial"/>
          <w:sz w:val="24"/>
          <w:szCs w:val="24"/>
        </w:rPr>
        <w:t>que</w:t>
      </w:r>
      <w:r w:rsidR="002C5E9B" w:rsidRPr="00371A79">
        <w:rPr>
          <w:rFonts w:ascii="Arial" w:hAnsi="Arial" w:cs="Arial"/>
          <w:sz w:val="24"/>
          <w:szCs w:val="24"/>
        </w:rPr>
        <w:t xml:space="preserve"> </w:t>
      </w:r>
      <w:r w:rsidR="00731DE9" w:rsidRPr="00371A79">
        <w:rPr>
          <w:rFonts w:ascii="Arial" w:hAnsi="Arial" w:cs="Arial"/>
          <w:sz w:val="24"/>
          <w:szCs w:val="24"/>
        </w:rPr>
        <w:t>acompanyarà al participa</w:t>
      </w:r>
      <w:r w:rsidR="00C645CD" w:rsidRPr="00371A79">
        <w:rPr>
          <w:rFonts w:ascii="Arial" w:hAnsi="Arial" w:cs="Arial"/>
          <w:sz w:val="24"/>
          <w:szCs w:val="24"/>
        </w:rPr>
        <w:t>nt en la descoberta del nostre patrimoni natural. D’aquesta manera el programa</w:t>
      </w:r>
      <w:r w:rsidR="00371A79">
        <w:rPr>
          <w:rFonts w:ascii="Arial" w:hAnsi="Arial" w:cs="Arial"/>
          <w:sz w:val="24"/>
          <w:szCs w:val="24"/>
        </w:rPr>
        <w:t xml:space="preserve"> vol</w:t>
      </w:r>
      <w:r w:rsidR="00C645CD" w:rsidRPr="00371A79">
        <w:rPr>
          <w:rFonts w:ascii="Arial" w:hAnsi="Arial" w:cs="Arial"/>
          <w:sz w:val="24"/>
          <w:szCs w:val="24"/>
        </w:rPr>
        <w:t xml:space="preserve"> aposta</w:t>
      </w:r>
      <w:r w:rsidR="00371A79">
        <w:rPr>
          <w:rFonts w:ascii="Arial" w:hAnsi="Arial" w:cs="Arial"/>
          <w:sz w:val="24"/>
          <w:szCs w:val="24"/>
        </w:rPr>
        <w:t>r</w:t>
      </w:r>
      <w:r w:rsidR="00C645CD" w:rsidRPr="00371A79">
        <w:rPr>
          <w:rFonts w:ascii="Arial" w:hAnsi="Arial" w:cs="Arial"/>
          <w:sz w:val="24"/>
          <w:szCs w:val="24"/>
        </w:rPr>
        <w:t xml:space="preserve"> per la sostenibilitat</w:t>
      </w:r>
      <w:r w:rsidR="00371A79" w:rsidRPr="00371A79">
        <w:rPr>
          <w:rFonts w:ascii="Arial" w:hAnsi="Arial" w:cs="Arial"/>
          <w:sz w:val="24"/>
          <w:szCs w:val="24"/>
        </w:rPr>
        <w:t xml:space="preserve"> com a valor afegit amb </w:t>
      </w:r>
      <w:r w:rsidR="00371A79" w:rsidRPr="00371A79">
        <w:rPr>
          <w:rFonts w:ascii="Arial" w:hAnsi="Arial" w:cs="Arial"/>
          <w:color w:val="000000"/>
          <w:sz w:val="24"/>
          <w:szCs w:val="24"/>
        </w:rPr>
        <w:t xml:space="preserve">un guiatge de qualitat capaç de transmetre també els valors </w:t>
      </w:r>
      <w:r w:rsidR="00763054">
        <w:rPr>
          <w:rFonts w:ascii="Arial" w:hAnsi="Arial" w:cs="Arial"/>
          <w:color w:val="000000"/>
          <w:sz w:val="24"/>
          <w:szCs w:val="24"/>
        </w:rPr>
        <w:t xml:space="preserve">de </w:t>
      </w:r>
      <w:r w:rsidR="00C645CD" w:rsidRPr="00371A79">
        <w:rPr>
          <w:rFonts w:ascii="Arial" w:hAnsi="Arial" w:cs="Arial"/>
          <w:sz w:val="24"/>
          <w:szCs w:val="24"/>
        </w:rPr>
        <w:t>coneixement i respecte del</w:t>
      </w:r>
      <w:r w:rsidR="00731DE9" w:rsidRPr="00371A79">
        <w:rPr>
          <w:rFonts w:ascii="Arial" w:hAnsi="Arial" w:cs="Arial"/>
          <w:sz w:val="24"/>
          <w:szCs w:val="24"/>
        </w:rPr>
        <w:t xml:space="preserve"> medi ambient. </w:t>
      </w:r>
    </w:p>
    <w:p w:rsidR="00E9455F" w:rsidRPr="000E2DB5" w:rsidRDefault="00E9455F" w:rsidP="000E2DB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E2DB5">
        <w:rPr>
          <w:rFonts w:ascii="Arial" w:hAnsi="Arial" w:cs="Arial"/>
          <w:sz w:val="24"/>
          <w:szCs w:val="24"/>
        </w:rPr>
        <w:t>Com a noveta</w:t>
      </w:r>
      <w:r w:rsidR="00684D5E">
        <w:rPr>
          <w:rFonts w:ascii="Arial" w:hAnsi="Arial" w:cs="Arial"/>
          <w:sz w:val="24"/>
          <w:szCs w:val="24"/>
        </w:rPr>
        <w:t>t aquest primer semestre s’han programat</w:t>
      </w:r>
      <w:r w:rsidRPr="000E2DB5">
        <w:rPr>
          <w:rFonts w:ascii="Arial" w:hAnsi="Arial" w:cs="Arial"/>
          <w:sz w:val="24"/>
          <w:szCs w:val="24"/>
        </w:rPr>
        <w:t xml:space="preserve"> dues noves rutes. Una és la sortida </w:t>
      </w:r>
      <w:r w:rsidRPr="002F5B40">
        <w:rPr>
          <w:rFonts w:ascii="Arial" w:hAnsi="Arial" w:cs="Arial"/>
          <w:i/>
          <w:sz w:val="24"/>
          <w:szCs w:val="24"/>
        </w:rPr>
        <w:t>Muntanya de Sant Grau</w:t>
      </w:r>
      <w:r w:rsidRPr="000E2DB5">
        <w:rPr>
          <w:rFonts w:ascii="Arial" w:hAnsi="Arial" w:cs="Arial"/>
          <w:sz w:val="24"/>
          <w:szCs w:val="24"/>
        </w:rPr>
        <w:t xml:space="preserve"> a Sant Gregori, que es farà el 23 de març i serà de dificultat més alta. L’altra </w:t>
      </w:r>
      <w:r w:rsidR="00CB1932" w:rsidRPr="000E2DB5">
        <w:rPr>
          <w:rFonts w:ascii="Arial" w:hAnsi="Arial" w:cs="Arial"/>
          <w:sz w:val="24"/>
          <w:szCs w:val="24"/>
        </w:rPr>
        <w:t>nov</w:t>
      </w:r>
      <w:r w:rsidR="00684D5E">
        <w:rPr>
          <w:rFonts w:ascii="Arial" w:hAnsi="Arial" w:cs="Arial"/>
          <w:sz w:val="24"/>
          <w:szCs w:val="24"/>
        </w:rPr>
        <w:t>a</w:t>
      </w:r>
      <w:r w:rsidR="00CB1932" w:rsidRPr="000E2DB5">
        <w:rPr>
          <w:rFonts w:ascii="Arial" w:hAnsi="Arial" w:cs="Arial"/>
          <w:sz w:val="24"/>
          <w:szCs w:val="24"/>
        </w:rPr>
        <w:t xml:space="preserve"> </w:t>
      </w:r>
      <w:r w:rsidRPr="000E2DB5">
        <w:rPr>
          <w:rFonts w:ascii="Arial" w:hAnsi="Arial" w:cs="Arial"/>
          <w:sz w:val="24"/>
          <w:szCs w:val="24"/>
        </w:rPr>
        <w:t xml:space="preserve">ruta </w:t>
      </w:r>
      <w:r w:rsidR="00684D5E">
        <w:rPr>
          <w:rFonts w:ascii="Arial" w:hAnsi="Arial" w:cs="Arial"/>
          <w:sz w:val="24"/>
          <w:szCs w:val="24"/>
        </w:rPr>
        <w:t>és</w:t>
      </w:r>
      <w:r w:rsidR="00CB1932" w:rsidRPr="000E2DB5">
        <w:rPr>
          <w:rFonts w:ascii="Arial" w:hAnsi="Arial" w:cs="Arial"/>
          <w:sz w:val="24"/>
          <w:szCs w:val="24"/>
        </w:rPr>
        <w:t xml:space="preserve"> </w:t>
      </w:r>
      <w:r w:rsidRPr="002F5B40">
        <w:rPr>
          <w:rFonts w:ascii="Arial" w:hAnsi="Arial" w:cs="Arial"/>
          <w:i/>
          <w:sz w:val="24"/>
          <w:szCs w:val="24"/>
        </w:rPr>
        <w:t>Entorn</w:t>
      </w:r>
      <w:r w:rsidR="00CB1932" w:rsidRPr="002F5B40">
        <w:rPr>
          <w:rFonts w:ascii="Arial" w:hAnsi="Arial" w:cs="Arial"/>
          <w:i/>
          <w:sz w:val="24"/>
          <w:szCs w:val="24"/>
        </w:rPr>
        <w:t>s</w:t>
      </w:r>
      <w:r w:rsidRPr="002F5B40">
        <w:rPr>
          <w:rFonts w:ascii="Arial" w:hAnsi="Arial" w:cs="Arial"/>
          <w:i/>
          <w:sz w:val="24"/>
          <w:szCs w:val="24"/>
        </w:rPr>
        <w:t xml:space="preserve"> de Fornells de la Selva</w:t>
      </w:r>
      <w:r w:rsidRPr="000E2DB5">
        <w:rPr>
          <w:rFonts w:ascii="Arial" w:hAnsi="Arial" w:cs="Arial"/>
          <w:sz w:val="24"/>
          <w:szCs w:val="24"/>
        </w:rPr>
        <w:t xml:space="preserve">, </w:t>
      </w:r>
      <w:r w:rsidR="00CB1932" w:rsidRPr="000E2DB5">
        <w:rPr>
          <w:rFonts w:ascii="Arial" w:hAnsi="Arial" w:cs="Arial"/>
          <w:sz w:val="24"/>
          <w:szCs w:val="24"/>
        </w:rPr>
        <w:t>de dificultat baixa, que es farà el 30 d’abril.</w:t>
      </w:r>
    </w:p>
    <w:p w:rsidR="0048726F" w:rsidRDefault="0048726F" w:rsidP="000E2DB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8726F" w:rsidRDefault="0048726F" w:rsidP="000E2DB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42691" w:rsidRDefault="00763054" w:rsidP="000E2DB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fallen t</w:t>
      </w:r>
      <w:r w:rsidR="00645222">
        <w:rPr>
          <w:rFonts w:ascii="Arial" w:hAnsi="Arial" w:cs="Arial"/>
          <w:sz w:val="24"/>
          <w:szCs w:val="24"/>
        </w:rPr>
        <w:t xml:space="preserve">ampoc </w:t>
      </w:r>
      <w:r>
        <w:rPr>
          <w:rFonts w:ascii="Arial" w:hAnsi="Arial" w:cs="Arial"/>
          <w:sz w:val="24"/>
          <w:szCs w:val="24"/>
        </w:rPr>
        <w:t>sortides</w:t>
      </w:r>
      <w:r w:rsidR="00645222">
        <w:rPr>
          <w:rFonts w:ascii="Arial" w:hAnsi="Arial" w:cs="Arial"/>
          <w:sz w:val="24"/>
          <w:szCs w:val="24"/>
        </w:rPr>
        <w:t xml:space="preserve"> tan emblemàtiques com</w:t>
      </w:r>
      <w:r>
        <w:rPr>
          <w:rFonts w:ascii="Arial" w:hAnsi="Arial" w:cs="Arial"/>
          <w:sz w:val="24"/>
          <w:szCs w:val="24"/>
        </w:rPr>
        <w:t xml:space="preserve"> la del </w:t>
      </w:r>
      <w:r w:rsidRPr="00763054">
        <w:rPr>
          <w:rFonts w:ascii="Arial" w:hAnsi="Arial" w:cs="Arial"/>
          <w:i/>
          <w:sz w:val="24"/>
          <w:szCs w:val="24"/>
        </w:rPr>
        <w:t xml:space="preserve">Volcà de la </w:t>
      </w:r>
      <w:proofErr w:type="spellStart"/>
      <w:r w:rsidRPr="00763054">
        <w:rPr>
          <w:rFonts w:ascii="Arial" w:hAnsi="Arial" w:cs="Arial"/>
          <w:i/>
          <w:sz w:val="24"/>
          <w:szCs w:val="24"/>
        </w:rPr>
        <w:t>Crosa</w:t>
      </w:r>
      <w:proofErr w:type="spellEnd"/>
      <w:r>
        <w:rPr>
          <w:rFonts w:ascii="Arial" w:hAnsi="Arial" w:cs="Arial"/>
          <w:sz w:val="24"/>
          <w:szCs w:val="24"/>
        </w:rPr>
        <w:t>, que pot presumir de tenir el cràter més ample de la península, o</w:t>
      </w:r>
      <w:r w:rsidR="00645222">
        <w:rPr>
          <w:rFonts w:ascii="Arial" w:hAnsi="Arial" w:cs="Arial"/>
          <w:sz w:val="24"/>
          <w:szCs w:val="24"/>
        </w:rPr>
        <w:t xml:space="preserve"> </w:t>
      </w:r>
      <w:r w:rsidR="00684D5E">
        <w:rPr>
          <w:rFonts w:ascii="Arial" w:hAnsi="Arial" w:cs="Arial"/>
          <w:sz w:val="24"/>
          <w:szCs w:val="24"/>
        </w:rPr>
        <w:t>la sortida</w:t>
      </w:r>
      <w:r w:rsidR="00CB1932" w:rsidRPr="000E2DB5">
        <w:rPr>
          <w:rFonts w:ascii="Arial" w:hAnsi="Arial" w:cs="Arial"/>
          <w:sz w:val="24"/>
          <w:szCs w:val="24"/>
        </w:rPr>
        <w:t xml:space="preserve"> ornitològica </w:t>
      </w:r>
      <w:r w:rsidR="00CB1932" w:rsidRPr="00763054">
        <w:rPr>
          <w:rFonts w:ascii="Arial" w:hAnsi="Arial" w:cs="Arial"/>
          <w:i/>
          <w:sz w:val="24"/>
          <w:szCs w:val="24"/>
        </w:rPr>
        <w:t>Ciutat dels quatre rius</w:t>
      </w:r>
      <w:r w:rsidR="00CB1932" w:rsidRPr="000E2DB5">
        <w:rPr>
          <w:rFonts w:ascii="Arial" w:hAnsi="Arial" w:cs="Arial"/>
          <w:sz w:val="24"/>
          <w:szCs w:val="24"/>
        </w:rPr>
        <w:t xml:space="preserve"> on es convida el </w:t>
      </w:r>
      <w:r w:rsidR="00C645CD">
        <w:rPr>
          <w:rFonts w:ascii="Arial" w:hAnsi="Arial" w:cs="Arial"/>
          <w:sz w:val="24"/>
          <w:szCs w:val="24"/>
        </w:rPr>
        <w:t>participant</w:t>
      </w:r>
      <w:r w:rsidR="00CB1932" w:rsidRPr="000E2DB5">
        <w:rPr>
          <w:rFonts w:ascii="Arial" w:hAnsi="Arial" w:cs="Arial"/>
          <w:sz w:val="24"/>
          <w:szCs w:val="24"/>
        </w:rPr>
        <w:t xml:space="preserve"> a </w:t>
      </w:r>
      <w:r w:rsidR="00A42691">
        <w:rPr>
          <w:rFonts w:ascii="Arial" w:hAnsi="Arial" w:cs="Arial"/>
          <w:sz w:val="24"/>
          <w:szCs w:val="24"/>
        </w:rPr>
        <w:t>observar</w:t>
      </w:r>
      <w:r w:rsidR="00CB1932" w:rsidRPr="000E2DB5">
        <w:rPr>
          <w:rFonts w:ascii="Arial" w:hAnsi="Arial" w:cs="Arial"/>
          <w:sz w:val="24"/>
          <w:szCs w:val="24"/>
        </w:rPr>
        <w:t xml:space="preserve">, amb l’ajuda de prismàtics, les diferents espècies d’ocells que habiten a </w:t>
      </w:r>
      <w:r w:rsidR="00C645CD">
        <w:rPr>
          <w:rFonts w:ascii="Arial" w:hAnsi="Arial" w:cs="Arial"/>
          <w:sz w:val="24"/>
          <w:szCs w:val="24"/>
        </w:rPr>
        <w:t>les ribes dels rius de Girona.</w:t>
      </w:r>
    </w:p>
    <w:p w:rsidR="00D87851" w:rsidRPr="00A42691" w:rsidRDefault="00C34154" w:rsidP="000E2DB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E2DB5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>La</w:t>
      </w:r>
      <w:r w:rsidR="00B02BBF" w:rsidRPr="000E2DB5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 xml:space="preserve"> </w:t>
      </w:r>
      <w:r w:rsidR="002C6003" w:rsidRPr="000E2DB5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 xml:space="preserve">gran </w:t>
      </w:r>
      <w:r w:rsidR="00B02BBF" w:rsidRPr="000E2DB5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>majoria</w:t>
      </w:r>
      <w:r w:rsidRPr="000E2DB5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 xml:space="preserve"> de sortides</w:t>
      </w:r>
      <w:r w:rsidR="00B02BBF" w:rsidRPr="000E2DB5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 xml:space="preserve"> </w:t>
      </w:r>
      <w:r w:rsidRPr="000E2DB5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>són</w:t>
      </w:r>
      <w:r w:rsidR="00D56339" w:rsidRPr="000E2DB5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 xml:space="preserve"> </w:t>
      </w:r>
      <w:r w:rsidR="00904625" w:rsidRPr="000E2DB5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>aptes per a tots els públics</w:t>
      </w:r>
      <w:r w:rsidR="00D56339" w:rsidRPr="000E2DB5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 xml:space="preserve"> </w:t>
      </w:r>
      <w:r w:rsidR="002C5E9B" w:rsidRPr="000E2DB5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 xml:space="preserve">i tenen </w:t>
      </w:r>
      <w:r w:rsidR="00D56339" w:rsidRPr="000E2DB5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>una dur</w:t>
      </w:r>
      <w:r w:rsidRPr="000E2DB5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>ada de 3 hores aproximadament</w:t>
      </w:r>
      <w:r w:rsidR="00CB1932" w:rsidRPr="000E2DB5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>, tot i que pot variar en funció de la distància i el ritme del grup</w:t>
      </w:r>
      <w:r w:rsidRPr="000E2DB5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 xml:space="preserve">. </w:t>
      </w:r>
    </w:p>
    <w:p w:rsidR="00D56339" w:rsidRPr="000E2DB5" w:rsidRDefault="00CB1932" w:rsidP="000E2DB5">
      <w:pPr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</w:pPr>
      <w:r w:rsidRPr="000E2DB5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>El sistema d’inscripció serà el mateix que l’any passat i</w:t>
      </w:r>
      <w:r w:rsidR="00102489" w:rsidRPr="000E2DB5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 xml:space="preserve"> l</w:t>
      </w:r>
      <w:r w:rsidR="00D56339" w:rsidRPr="000E2DB5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>es inscripcions per cada sortida s'obriran 8 dies abans, a partir del dissabte anterior. Per inscriure’s cal fer reserva al telèfon 972 011 669 o per correu a turisme@</w:t>
      </w:r>
      <w:proofErr w:type="spellStart"/>
      <w:r w:rsidR="00D56339" w:rsidRPr="000E2DB5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>girones.cat</w:t>
      </w:r>
      <w:proofErr w:type="spellEnd"/>
      <w:r w:rsidR="00D56339" w:rsidRPr="000E2DB5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 xml:space="preserve"> i esperar confirmació. El preu és de 4</w:t>
      </w:r>
      <w:r w:rsidR="00102489" w:rsidRPr="000E2DB5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 xml:space="preserve"> </w:t>
      </w:r>
      <w:r w:rsidR="00D56339" w:rsidRPr="000E2DB5"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  <w:t>€ per persona excepte per menors de 12 anys que és gratuït. L’aforament és limitat.</w:t>
      </w:r>
    </w:p>
    <w:p w:rsidR="00D739C2" w:rsidRPr="000E2DB5" w:rsidRDefault="00D739C2" w:rsidP="000E2DB5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E2DB5">
        <w:rPr>
          <w:rFonts w:ascii="Arial" w:hAnsi="Arial" w:cs="Arial"/>
          <w:color w:val="000000"/>
          <w:sz w:val="24"/>
          <w:szCs w:val="24"/>
        </w:rPr>
        <w:t>El guiatge de les sortides anirà a càrrec de l'empresa SORBUS.</w:t>
      </w:r>
    </w:p>
    <w:p w:rsidR="00D56339" w:rsidRPr="000E2DB5" w:rsidRDefault="005732A9" w:rsidP="000E2DB5">
      <w:pPr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</w:pPr>
      <w:r w:rsidRPr="000E2DB5">
        <w:rPr>
          <w:rFonts w:ascii="Arial" w:hAnsi="Arial" w:cs="Arial"/>
          <w:color w:val="000000"/>
          <w:sz w:val="24"/>
          <w:szCs w:val="24"/>
        </w:rPr>
        <w:t>Podeu consultar tota la programació</w:t>
      </w:r>
      <w:r w:rsidR="00B9476A" w:rsidRPr="000E2DB5">
        <w:rPr>
          <w:rFonts w:ascii="Arial" w:hAnsi="Arial" w:cs="Arial"/>
          <w:color w:val="000000"/>
          <w:sz w:val="24"/>
          <w:szCs w:val="24"/>
        </w:rPr>
        <w:t xml:space="preserve"> del primer semestre</w:t>
      </w:r>
      <w:r w:rsidR="00D56339" w:rsidRPr="000E2DB5">
        <w:rPr>
          <w:rFonts w:ascii="Arial" w:hAnsi="Arial" w:cs="Arial"/>
          <w:color w:val="000000"/>
          <w:sz w:val="24"/>
          <w:szCs w:val="24"/>
        </w:rPr>
        <w:t xml:space="preserve"> al web de</w:t>
      </w:r>
      <w:r w:rsidR="00B9476A" w:rsidRPr="000E2DB5">
        <w:rPr>
          <w:rFonts w:ascii="Arial" w:hAnsi="Arial" w:cs="Arial"/>
          <w:color w:val="000000"/>
          <w:sz w:val="24"/>
          <w:szCs w:val="24"/>
        </w:rPr>
        <w:t xml:space="preserve"> l’Àrea de Turisme</w:t>
      </w:r>
      <w:r w:rsidR="00D56339" w:rsidRPr="000E2DB5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9" w:history="1">
        <w:r w:rsidR="00D56339" w:rsidRPr="000E2DB5">
          <w:rPr>
            <w:rStyle w:val="Hipervnculo"/>
            <w:rFonts w:ascii="Arial" w:hAnsi="Arial" w:cs="Arial"/>
            <w:sz w:val="24"/>
            <w:szCs w:val="24"/>
          </w:rPr>
          <w:t>www.turismegirones.cat</w:t>
        </w:r>
      </w:hyperlink>
      <w:r w:rsidR="005541AE">
        <w:rPr>
          <w:rFonts w:ascii="Arial" w:hAnsi="Arial" w:cs="Arial"/>
          <w:color w:val="000000"/>
          <w:sz w:val="24"/>
          <w:szCs w:val="24"/>
        </w:rPr>
        <w:t xml:space="preserve">. </w:t>
      </w:r>
      <w:r w:rsidR="00763054">
        <w:rPr>
          <w:rFonts w:ascii="Arial" w:hAnsi="Arial" w:cs="Arial"/>
          <w:color w:val="000000"/>
          <w:sz w:val="24"/>
          <w:szCs w:val="24"/>
        </w:rPr>
        <w:t>Pel que fa a les sortides</w:t>
      </w:r>
      <w:r w:rsidR="00B9476A" w:rsidRPr="000E2DB5">
        <w:rPr>
          <w:rFonts w:ascii="Arial" w:hAnsi="Arial" w:cs="Arial"/>
          <w:color w:val="000000"/>
          <w:sz w:val="24"/>
          <w:szCs w:val="24"/>
        </w:rPr>
        <w:t xml:space="preserve"> </w:t>
      </w:r>
      <w:r w:rsidR="00763054">
        <w:rPr>
          <w:rFonts w:ascii="Arial" w:hAnsi="Arial" w:cs="Arial"/>
          <w:color w:val="000000"/>
          <w:sz w:val="24"/>
          <w:szCs w:val="24"/>
        </w:rPr>
        <w:t>del segon semestre, aquestes tindr</w:t>
      </w:r>
      <w:r w:rsidR="00454621">
        <w:rPr>
          <w:rFonts w:ascii="Arial" w:hAnsi="Arial" w:cs="Arial"/>
          <w:color w:val="000000"/>
          <w:sz w:val="24"/>
          <w:szCs w:val="24"/>
        </w:rPr>
        <w:t>an</w:t>
      </w:r>
      <w:r w:rsidR="00763054">
        <w:rPr>
          <w:rFonts w:ascii="Arial" w:hAnsi="Arial" w:cs="Arial"/>
          <w:color w:val="000000"/>
          <w:sz w:val="24"/>
          <w:szCs w:val="24"/>
        </w:rPr>
        <w:t xml:space="preserve"> lloc entre els mesos de setembre i desembre i la programació </w:t>
      </w:r>
      <w:r w:rsidR="00B9476A" w:rsidRPr="000E2DB5">
        <w:rPr>
          <w:rFonts w:ascii="Arial" w:hAnsi="Arial" w:cs="Arial"/>
          <w:color w:val="000000"/>
          <w:sz w:val="24"/>
          <w:szCs w:val="24"/>
        </w:rPr>
        <w:t>es publicarà a l’estiu.</w:t>
      </w:r>
    </w:p>
    <w:p w:rsidR="00763054" w:rsidRPr="000E2DB5" w:rsidRDefault="00763054">
      <w:pPr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ca-ES"/>
        </w:rPr>
      </w:pPr>
    </w:p>
    <w:sectPr w:rsidR="00763054" w:rsidRPr="000E2DB5" w:rsidSect="00CD4527">
      <w:headerReference w:type="default" r:id="rId10"/>
      <w:pgSz w:w="11906" w:h="16838"/>
      <w:pgMar w:top="1417" w:right="1701" w:bottom="1417" w:left="1701" w:header="708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054" w:rsidRDefault="00763054" w:rsidP="00CD4527">
      <w:pPr>
        <w:spacing w:after="0" w:line="240" w:lineRule="auto"/>
      </w:pPr>
      <w:r>
        <w:separator/>
      </w:r>
    </w:p>
  </w:endnote>
  <w:endnote w:type="continuationSeparator" w:id="0">
    <w:p w:rsidR="00763054" w:rsidRDefault="00763054" w:rsidP="00CD4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054" w:rsidRDefault="00763054" w:rsidP="00CD4527">
      <w:pPr>
        <w:spacing w:after="0" w:line="240" w:lineRule="auto"/>
      </w:pPr>
      <w:r>
        <w:separator/>
      </w:r>
    </w:p>
  </w:footnote>
  <w:footnote w:type="continuationSeparator" w:id="0">
    <w:p w:rsidR="00763054" w:rsidRDefault="00763054" w:rsidP="00CD4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054" w:rsidRDefault="00763054">
    <w:pPr>
      <w:pStyle w:val="Encabezamiento"/>
    </w:pPr>
    <w:r>
      <w:rPr>
        <w:noProof/>
        <w:lang w:eastAsia="ca-ES"/>
      </w:rPr>
      <w:drawing>
        <wp:inline distT="0" distB="0" distL="0" distR="0">
          <wp:extent cx="5400040" cy="682625"/>
          <wp:effectExtent l="19050" t="0" r="0" b="0"/>
          <wp:docPr id="1" name="0 Imagen" descr="encapçalament_Nd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pçalament_Nd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682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A64EC"/>
    <w:multiLevelType w:val="multilevel"/>
    <w:tmpl w:val="03A088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3D366B0"/>
    <w:multiLevelType w:val="hybridMultilevel"/>
    <w:tmpl w:val="839A0F5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7E1DAF"/>
    <w:multiLevelType w:val="hybridMultilevel"/>
    <w:tmpl w:val="DC541BC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EA0BB6"/>
    <w:multiLevelType w:val="multilevel"/>
    <w:tmpl w:val="CDDACA98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4CF1707D"/>
    <w:multiLevelType w:val="hybridMultilevel"/>
    <w:tmpl w:val="806E6C4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7267B2"/>
    <w:multiLevelType w:val="multilevel"/>
    <w:tmpl w:val="66DA54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6066618"/>
    <w:multiLevelType w:val="hybridMultilevel"/>
    <w:tmpl w:val="CA54B26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265589"/>
    <w:multiLevelType w:val="multilevel"/>
    <w:tmpl w:val="54B62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1F77F3"/>
    <w:multiLevelType w:val="multilevel"/>
    <w:tmpl w:val="D2D25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/>
  <w:rsids>
    <w:rsidRoot w:val="00CD4527"/>
    <w:rsid w:val="00012944"/>
    <w:rsid w:val="00015DF0"/>
    <w:rsid w:val="000333E8"/>
    <w:rsid w:val="00043D84"/>
    <w:rsid w:val="00051F47"/>
    <w:rsid w:val="0005708D"/>
    <w:rsid w:val="00057DA6"/>
    <w:rsid w:val="000763BC"/>
    <w:rsid w:val="00080D85"/>
    <w:rsid w:val="000904B6"/>
    <w:rsid w:val="000970BD"/>
    <w:rsid w:val="000A43F2"/>
    <w:rsid w:val="000B2B83"/>
    <w:rsid w:val="000C2EDB"/>
    <w:rsid w:val="000E2DB5"/>
    <w:rsid w:val="000F521F"/>
    <w:rsid w:val="000F7B91"/>
    <w:rsid w:val="00100E2B"/>
    <w:rsid w:val="00102489"/>
    <w:rsid w:val="001031C2"/>
    <w:rsid w:val="00106BDF"/>
    <w:rsid w:val="001101C7"/>
    <w:rsid w:val="00146FCD"/>
    <w:rsid w:val="001564D2"/>
    <w:rsid w:val="00192C61"/>
    <w:rsid w:val="001A20C1"/>
    <w:rsid w:val="001B0E11"/>
    <w:rsid w:val="001B67E0"/>
    <w:rsid w:val="001D53B0"/>
    <w:rsid w:val="001F13A0"/>
    <w:rsid w:val="001F2B3D"/>
    <w:rsid w:val="00202795"/>
    <w:rsid w:val="00211BA7"/>
    <w:rsid w:val="00226EDC"/>
    <w:rsid w:val="002361DA"/>
    <w:rsid w:val="00244246"/>
    <w:rsid w:val="00244D4E"/>
    <w:rsid w:val="00252081"/>
    <w:rsid w:val="00271A4D"/>
    <w:rsid w:val="002838E0"/>
    <w:rsid w:val="00287888"/>
    <w:rsid w:val="00291A83"/>
    <w:rsid w:val="002A21AE"/>
    <w:rsid w:val="002B4831"/>
    <w:rsid w:val="002C5E9B"/>
    <w:rsid w:val="002C6003"/>
    <w:rsid w:val="002E053A"/>
    <w:rsid w:val="002F5B40"/>
    <w:rsid w:val="00303381"/>
    <w:rsid w:val="00310952"/>
    <w:rsid w:val="00324CB4"/>
    <w:rsid w:val="00326567"/>
    <w:rsid w:val="00335F93"/>
    <w:rsid w:val="0035794B"/>
    <w:rsid w:val="00360459"/>
    <w:rsid w:val="003667F6"/>
    <w:rsid w:val="00371A79"/>
    <w:rsid w:val="003757CF"/>
    <w:rsid w:val="00375B8A"/>
    <w:rsid w:val="00393524"/>
    <w:rsid w:val="003A345A"/>
    <w:rsid w:val="003B2C9B"/>
    <w:rsid w:val="003B5F98"/>
    <w:rsid w:val="003D1D37"/>
    <w:rsid w:val="003E6C0F"/>
    <w:rsid w:val="004427C3"/>
    <w:rsid w:val="004443A6"/>
    <w:rsid w:val="004508B9"/>
    <w:rsid w:val="00454621"/>
    <w:rsid w:val="00455F82"/>
    <w:rsid w:val="00461C4F"/>
    <w:rsid w:val="004675AF"/>
    <w:rsid w:val="00474D3B"/>
    <w:rsid w:val="0048726F"/>
    <w:rsid w:val="004A4953"/>
    <w:rsid w:val="004A7C8B"/>
    <w:rsid w:val="004A7DDE"/>
    <w:rsid w:val="004B4936"/>
    <w:rsid w:val="004C75BA"/>
    <w:rsid w:val="004E5D12"/>
    <w:rsid w:val="005176D5"/>
    <w:rsid w:val="005261AE"/>
    <w:rsid w:val="005367DF"/>
    <w:rsid w:val="005368CE"/>
    <w:rsid w:val="005465AF"/>
    <w:rsid w:val="0055337A"/>
    <w:rsid w:val="005541AE"/>
    <w:rsid w:val="005732A9"/>
    <w:rsid w:val="005A6F38"/>
    <w:rsid w:val="005B2178"/>
    <w:rsid w:val="005B680B"/>
    <w:rsid w:val="005B6BD8"/>
    <w:rsid w:val="005C39FA"/>
    <w:rsid w:val="005F4A3A"/>
    <w:rsid w:val="005F7F14"/>
    <w:rsid w:val="00617306"/>
    <w:rsid w:val="00626AD4"/>
    <w:rsid w:val="00631156"/>
    <w:rsid w:val="006447A2"/>
    <w:rsid w:val="00645222"/>
    <w:rsid w:val="0067007E"/>
    <w:rsid w:val="00684D5E"/>
    <w:rsid w:val="006D3AB3"/>
    <w:rsid w:val="006D40C8"/>
    <w:rsid w:val="006E4B0F"/>
    <w:rsid w:val="00713C84"/>
    <w:rsid w:val="00731DE9"/>
    <w:rsid w:val="00745ECA"/>
    <w:rsid w:val="00750201"/>
    <w:rsid w:val="00755F67"/>
    <w:rsid w:val="00763054"/>
    <w:rsid w:val="007679F9"/>
    <w:rsid w:val="00793C6D"/>
    <w:rsid w:val="0082773C"/>
    <w:rsid w:val="00837295"/>
    <w:rsid w:val="0085399A"/>
    <w:rsid w:val="0087016C"/>
    <w:rsid w:val="008719B1"/>
    <w:rsid w:val="00873F01"/>
    <w:rsid w:val="00886866"/>
    <w:rsid w:val="0089359D"/>
    <w:rsid w:val="00897435"/>
    <w:rsid w:val="008B026C"/>
    <w:rsid w:val="008B3C1B"/>
    <w:rsid w:val="008C00BD"/>
    <w:rsid w:val="008C0747"/>
    <w:rsid w:val="008C47C2"/>
    <w:rsid w:val="008D26B0"/>
    <w:rsid w:val="008D7E88"/>
    <w:rsid w:val="008E336E"/>
    <w:rsid w:val="008F1DCB"/>
    <w:rsid w:val="008F73F9"/>
    <w:rsid w:val="00904625"/>
    <w:rsid w:val="009148B7"/>
    <w:rsid w:val="00920A7B"/>
    <w:rsid w:val="00924052"/>
    <w:rsid w:val="009418E2"/>
    <w:rsid w:val="0094408A"/>
    <w:rsid w:val="00944B28"/>
    <w:rsid w:val="00945C17"/>
    <w:rsid w:val="00947AB8"/>
    <w:rsid w:val="009528EB"/>
    <w:rsid w:val="00952A73"/>
    <w:rsid w:val="009A0A21"/>
    <w:rsid w:val="009A5842"/>
    <w:rsid w:val="009C0606"/>
    <w:rsid w:val="009C3FEF"/>
    <w:rsid w:val="009C58AE"/>
    <w:rsid w:val="009D00DC"/>
    <w:rsid w:val="009D1A05"/>
    <w:rsid w:val="009F3125"/>
    <w:rsid w:val="00A27021"/>
    <w:rsid w:val="00A42691"/>
    <w:rsid w:val="00A556C2"/>
    <w:rsid w:val="00A672A2"/>
    <w:rsid w:val="00A844B3"/>
    <w:rsid w:val="00AC5868"/>
    <w:rsid w:val="00AD7B74"/>
    <w:rsid w:val="00AE2499"/>
    <w:rsid w:val="00B02BBF"/>
    <w:rsid w:val="00B13A3D"/>
    <w:rsid w:val="00B45E51"/>
    <w:rsid w:val="00B77AF4"/>
    <w:rsid w:val="00B8549E"/>
    <w:rsid w:val="00B877EF"/>
    <w:rsid w:val="00B93CF0"/>
    <w:rsid w:val="00B9476A"/>
    <w:rsid w:val="00B94CA3"/>
    <w:rsid w:val="00BA54D4"/>
    <w:rsid w:val="00BC20C3"/>
    <w:rsid w:val="00BD01CE"/>
    <w:rsid w:val="00BD1AFB"/>
    <w:rsid w:val="00BD245C"/>
    <w:rsid w:val="00BD635B"/>
    <w:rsid w:val="00BE06D0"/>
    <w:rsid w:val="00BE5AC6"/>
    <w:rsid w:val="00BF5C00"/>
    <w:rsid w:val="00C17981"/>
    <w:rsid w:val="00C21E7A"/>
    <w:rsid w:val="00C27E8B"/>
    <w:rsid w:val="00C31FB3"/>
    <w:rsid w:val="00C34154"/>
    <w:rsid w:val="00C3764C"/>
    <w:rsid w:val="00C576A0"/>
    <w:rsid w:val="00C632D6"/>
    <w:rsid w:val="00C645CD"/>
    <w:rsid w:val="00C80E05"/>
    <w:rsid w:val="00C8382B"/>
    <w:rsid w:val="00C90B5C"/>
    <w:rsid w:val="00C91C82"/>
    <w:rsid w:val="00C9204D"/>
    <w:rsid w:val="00C9564E"/>
    <w:rsid w:val="00CA01AD"/>
    <w:rsid w:val="00CB1932"/>
    <w:rsid w:val="00CB2DA3"/>
    <w:rsid w:val="00CB5F18"/>
    <w:rsid w:val="00CC19E0"/>
    <w:rsid w:val="00CD4527"/>
    <w:rsid w:val="00CD74EC"/>
    <w:rsid w:val="00CE6860"/>
    <w:rsid w:val="00D00ABD"/>
    <w:rsid w:val="00D21EDE"/>
    <w:rsid w:val="00D5114A"/>
    <w:rsid w:val="00D56339"/>
    <w:rsid w:val="00D7302D"/>
    <w:rsid w:val="00D739C2"/>
    <w:rsid w:val="00D73CF2"/>
    <w:rsid w:val="00D75F84"/>
    <w:rsid w:val="00D82760"/>
    <w:rsid w:val="00D87851"/>
    <w:rsid w:val="00DA5107"/>
    <w:rsid w:val="00DA688D"/>
    <w:rsid w:val="00DD19F5"/>
    <w:rsid w:val="00DD6795"/>
    <w:rsid w:val="00DD76AE"/>
    <w:rsid w:val="00DF6CB1"/>
    <w:rsid w:val="00E115AB"/>
    <w:rsid w:val="00E153DD"/>
    <w:rsid w:val="00E30BA9"/>
    <w:rsid w:val="00E35FE6"/>
    <w:rsid w:val="00E54D2F"/>
    <w:rsid w:val="00E57682"/>
    <w:rsid w:val="00E7507D"/>
    <w:rsid w:val="00E9455F"/>
    <w:rsid w:val="00EA3629"/>
    <w:rsid w:val="00EF3003"/>
    <w:rsid w:val="00EF753C"/>
    <w:rsid w:val="00F01681"/>
    <w:rsid w:val="00F016FF"/>
    <w:rsid w:val="00F14C5E"/>
    <w:rsid w:val="00F166C6"/>
    <w:rsid w:val="00F32E3C"/>
    <w:rsid w:val="00F36849"/>
    <w:rsid w:val="00F50D2B"/>
    <w:rsid w:val="00F85749"/>
    <w:rsid w:val="00FA21DB"/>
    <w:rsid w:val="00FA7C61"/>
    <w:rsid w:val="00FE3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EF5"/>
    <w:pPr>
      <w:suppressAutoHyphens/>
      <w:spacing w:after="200"/>
    </w:pPr>
  </w:style>
  <w:style w:type="paragraph" w:styleId="Ttulo1">
    <w:name w:val="heading 1"/>
    <w:basedOn w:val="Normal"/>
    <w:link w:val="Ttulo1Car"/>
    <w:uiPriority w:val="9"/>
    <w:qFormat/>
    <w:rsid w:val="00C31FB3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a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26A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semiHidden/>
    <w:unhideWhenUsed/>
    <w:rsid w:val="00C641A2"/>
    <w:rPr>
      <w:color w:val="0000FF"/>
      <w:u w:val="singl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C641A2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0A1567"/>
  </w:style>
  <w:style w:type="character" w:customStyle="1" w:styleId="PiedepginaCar">
    <w:name w:val="Pie de página Car"/>
    <w:basedOn w:val="Fuentedeprrafopredeter"/>
    <w:link w:val="Piedepgina"/>
    <w:uiPriority w:val="99"/>
    <w:semiHidden/>
    <w:qFormat/>
    <w:rsid w:val="000A1567"/>
  </w:style>
  <w:style w:type="character" w:styleId="Textoennegrita">
    <w:name w:val="Strong"/>
    <w:basedOn w:val="Fuentedeprrafopredeter"/>
    <w:uiPriority w:val="22"/>
    <w:qFormat/>
    <w:rsid w:val="003E643F"/>
    <w:rPr>
      <w:b/>
      <w:bCs/>
    </w:rPr>
  </w:style>
  <w:style w:type="character" w:customStyle="1" w:styleId="apple-converted-space">
    <w:name w:val="apple-converted-space"/>
    <w:basedOn w:val="Fuentedeprrafopredeter"/>
    <w:qFormat/>
    <w:rsid w:val="007419D7"/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qFormat/>
    <w:rsid w:val="00D26593"/>
    <w:rPr>
      <w:rFonts w:ascii="Consolas" w:hAnsi="Consolas" w:cs="Consolas"/>
      <w:sz w:val="21"/>
      <w:szCs w:val="21"/>
    </w:rPr>
  </w:style>
  <w:style w:type="character" w:customStyle="1" w:styleId="ListLabel1">
    <w:name w:val="ListLabel 1"/>
    <w:qFormat/>
    <w:rsid w:val="00CD4527"/>
    <w:rPr>
      <w:rFonts w:cs="Courier New"/>
    </w:rPr>
  </w:style>
  <w:style w:type="paragraph" w:styleId="Encabezado">
    <w:name w:val="header"/>
    <w:basedOn w:val="Normal"/>
    <w:next w:val="Cuerpodetexto"/>
    <w:link w:val="EncabezadoCar"/>
    <w:qFormat/>
    <w:rsid w:val="00CD4527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Cuerpodetexto">
    <w:name w:val="Cuerpo de texto"/>
    <w:basedOn w:val="Normal"/>
    <w:rsid w:val="00CD4527"/>
    <w:pPr>
      <w:spacing w:after="140" w:line="288" w:lineRule="auto"/>
    </w:pPr>
  </w:style>
  <w:style w:type="paragraph" w:styleId="Lista">
    <w:name w:val="List"/>
    <w:basedOn w:val="Cuerpodetexto"/>
    <w:rsid w:val="00CD4527"/>
    <w:rPr>
      <w:rFonts w:cs="Mangal"/>
    </w:rPr>
  </w:style>
  <w:style w:type="paragraph" w:customStyle="1" w:styleId="Leyenda">
    <w:name w:val="Leyenda"/>
    <w:basedOn w:val="Normal"/>
    <w:rsid w:val="00CD452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CD4527"/>
    <w:pPr>
      <w:suppressLineNumbers/>
    </w:pPr>
    <w:rPr>
      <w:rFonts w:cs="Mangal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C641A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Encabezamiento">
    <w:name w:val="Encabezamiento"/>
    <w:basedOn w:val="Normal"/>
    <w:link w:val="EncabezadoCar"/>
    <w:uiPriority w:val="99"/>
    <w:unhideWhenUsed/>
    <w:rsid w:val="000A1567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semiHidden/>
    <w:unhideWhenUsed/>
    <w:rsid w:val="000A1567"/>
    <w:pPr>
      <w:tabs>
        <w:tab w:val="center" w:pos="4252"/>
        <w:tab w:val="right" w:pos="8504"/>
      </w:tabs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0A156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6A530F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ca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qFormat/>
    <w:rsid w:val="00D2659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styleId="Hipervnculo">
    <w:name w:val="Hyperlink"/>
    <w:basedOn w:val="Fuentedeprrafopredeter"/>
    <w:uiPriority w:val="99"/>
    <w:unhideWhenUsed/>
    <w:rsid w:val="000F7B91"/>
    <w:rPr>
      <w:color w:val="0000FF"/>
      <w:u w:val="single"/>
    </w:rPr>
  </w:style>
  <w:style w:type="character" w:customStyle="1" w:styleId="invisible">
    <w:name w:val="invisible"/>
    <w:basedOn w:val="Fuentedeprrafopredeter"/>
    <w:rsid w:val="000F7B91"/>
  </w:style>
  <w:style w:type="character" w:customStyle="1" w:styleId="js-display-url">
    <w:name w:val="js-display-url"/>
    <w:basedOn w:val="Fuentedeprrafopredeter"/>
    <w:rsid w:val="000F7B91"/>
  </w:style>
  <w:style w:type="paragraph" w:customStyle="1" w:styleId="Default">
    <w:name w:val="Default"/>
    <w:rsid w:val="00837295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rcm-summary">
    <w:name w:val="brcm-summary"/>
    <w:basedOn w:val="Normal"/>
    <w:rsid w:val="00793C6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nfasis">
    <w:name w:val="Emphasis"/>
    <w:basedOn w:val="Fuentedeprrafopredeter"/>
    <w:uiPriority w:val="20"/>
    <w:qFormat/>
    <w:rsid w:val="00793C6D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C31FB3"/>
    <w:rPr>
      <w:rFonts w:ascii="Times New Roman" w:eastAsia="Times New Roman" w:hAnsi="Times New Roman" w:cs="Times New Roman"/>
      <w:b/>
      <w:bCs/>
      <w:kern w:val="36"/>
      <w:sz w:val="48"/>
      <w:szCs w:val="48"/>
      <w:lang w:eastAsia="ca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26A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9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7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94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66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45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389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1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0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36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94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343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5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35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35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02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3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7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02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0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63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0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urismegirones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FC191-9B8F-4156-BC15-88B6CDB5F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DE PREMSA</vt:lpstr>
    </vt:vector>
  </TitlesOfParts>
  <Company>.</Company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Carles Calvet</dc:creator>
  <cp:lastModifiedBy>Carles Calvet</cp:lastModifiedBy>
  <cp:revision>21</cp:revision>
  <cp:lastPrinted>2023-01-26T13:31:00Z</cp:lastPrinted>
  <dcterms:created xsi:type="dcterms:W3CDTF">2020-02-03T13:36:00Z</dcterms:created>
  <dcterms:modified xsi:type="dcterms:W3CDTF">2023-01-26T13:37:00Z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NewReviewCycle">
    <vt:lpwstr/>
  </property>
</Properties>
</file>